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C6" w:rsidRDefault="00C068C6" w:rsidP="00C068C6">
      <w:pPr>
        <w:pStyle w:val="Default"/>
      </w:pPr>
    </w:p>
    <w:p w:rsidR="00C068C6" w:rsidRDefault="00AA2771" w:rsidP="00C068C6">
      <w:pPr>
        <w:pStyle w:val="Pa0"/>
        <w:jc w:val="center"/>
        <w:rPr>
          <w:rFonts w:cs="Industrial736EU"/>
          <w:color w:val="000000"/>
          <w:sz w:val="68"/>
          <w:szCs w:val="68"/>
          <w:lang w:val="pl-PL"/>
        </w:rPr>
      </w:pPr>
      <w:r>
        <w:rPr>
          <w:rFonts w:cs="Industrial736EU"/>
          <w:noProof/>
          <w:color w:val="000000"/>
          <w:sz w:val="68"/>
          <w:szCs w:val="68"/>
          <w:lang w:val="pl-PL" w:eastAsia="pl-PL"/>
        </w:rPr>
        <w:drawing>
          <wp:inline distT="0" distB="0" distL="0" distR="0">
            <wp:extent cx="1524000" cy="1439413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17" cy="145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8C6" w:rsidRDefault="00C068C6" w:rsidP="00C068C6">
      <w:pPr>
        <w:pStyle w:val="Pa0"/>
        <w:jc w:val="center"/>
        <w:rPr>
          <w:rFonts w:asciiTheme="minorHAnsi" w:hAnsiTheme="minorHAnsi" w:cs="Industrial736EU"/>
          <w:color w:val="000000"/>
          <w:lang w:val="pl-PL"/>
        </w:rPr>
      </w:pPr>
    </w:p>
    <w:p w:rsidR="0035522A" w:rsidRDefault="0035522A" w:rsidP="00C068C6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</w:p>
    <w:p w:rsidR="00C068C6" w:rsidRDefault="00C068C6" w:rsidP="00C068C6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 w:rsidRPr="00C068C6">
        <w:rPr>
          <w:rFonts w:asciiTheme="minorHAnsi" w:hAnsiTheme="minorHAnsi" w:cs="Industrial736EU"/>
          <w:color w:val="000000"/>
          <w:sz w:val="36"/>
          <w:szCs w:val="36"/>
          <w:lang w:val="pl-PL"/>
        </w:rPr>
        <w:t>ZGŁOSZENIE</w:t>
      </w:r>
    </w:p>
    <w:p w:rsidR="0035522A" w:rsidRPr="0035522A" w:rsidRDefault="0035522A" w:rsidP="0035522A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Zgłaszany kosmetyk/seria kosmetyków (marka, nazwa, liczba produktów w przypadku serii):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powstania kosmetyku/serii:</w:t>
      </w:r>
    </w:p>
    <w:p w:rsidR="005A40C8" w:rsidRPr="005A40C8" w:rsidRDefault="005A40C8" w:rsidP="005A40C8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lansowania kosmetyku/serii na rynku polskim:</w:t>
      </w:r>
    </w:p>
    <w:p w:rsidR="005A40C8" w:rsidRPr="005A40C8" w:rsidRDefault="005A40C8" w:rsidP="005A40C8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Opis kosmetyku/serii (najważniejsze składniki, działanie). W przypadku zgłaszania do konkursu serii kosmetyków proszę opisać każdy z produktów, które wchodzą w jej skład i zostały zgłoszone. </w:t>
      </w:r>
      <w:r w:rsidRPr="00EE072B">
        <w:rPr>
          <w:rStyle w:val="A2"/>
          <w:rFonts w:asciiTheme="minorHAnsi" w:hAnsiTheme="minorHAnsi"/>
          <w:sz w:val="28"/>
          <w:szCs w:val="28"/>
          <w:lang w:val="pl-PL"/>
        </w:rPr>
        <w:t>Informacja o jednym kosmetyku nie powinna przekraczać strony maszynopisu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:</w:t>
      </w: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D50AE7" w:rsidRDefault="00D50AE7" w:rsidP="00C068C6">
      <w:pPr>
        <w:pStyle w:val="Default"/>
        <w:rPr>
          <w:lang w:val="pl-PL"/>
        </w:rPr>
      </w:pPr>
    </w:p>
    <w:p w:rsidR="0043538B" w:rsidRDefault="0043538B" w:rsidP="00C068C6">
      <w:pPr>
        <w:pStyle w:val="Default"/>
        <w:rPr>
          <w:lang w:val="pl-PL"/>
        </w:rPr>
      </w:pPr>
    </w:p>
    <w:p w:rsidR="00C21A34" w:rsidRDefault="00C21A34" w:rsidP="00C068C6">
      <w:pPr>
        <w:pStyle w:val="Default"/>
        <w:rPr>
          <w:lang w:val="pl-PL"/>
        </w:rPr>
      </w:pPr>
    </w:p>
    <w:p w:rsidR="00C21A34" w:rsidRPr="00C068C6" w:rsidRDefault="00C21A34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Informacja kto zgłasza kosmetyk do konkursu (w imieniu: producenta, dystrybutora, firmy PR):</w:t>
      </w:r>
    </w:p>
    <w:p w:rsidR="00D33C6B" w:rsidRPr="00D33C6B" w:rsidRDefault="00D33C6B" w:rsidP="00D33C6B">
      <w:pPr>
        <w:pStyle w:val="Default"/>
        <w:rPr>
          <w:lang w:val="pl-PL"/>
        </w:rPr>
      </w:pPr>
    </w:p>
    <w:p w:rsidR="00135A53" w:rsidRDefault="00135A53" w:rsidP="00C068C6">
      <w:pPr>
        <w:pStyle w:val="Pa0"/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Producent/dystrybutor: 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</w:t>
      </w:r>
      <w:r w:rsidR="00502BC0">
        <w:rPr>
          <w:rStyle w:val="A2"/>
          <w:rFonts w:asciiTheme="minorHAnsi" w:hAnsiTheme="minorHAnsi"/>
          <w:b w:val="0"/>
          <w:sz w:val="24"/>
          <w:szCs w:val="24"/>
          <w:lang w:val="pl-PL"/>
        </w:rPr>
        <w:t>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1675A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-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:rsidR="00502BC0" w:rsidRPr="00502BC0" w:rsidRDefault="00502BC0" w:rsidP="00502BC0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Kontakt do osoby zgłaszającej kosmetyk do konkursu (imię, nazwisko, adres e-mail, telefon kontaktowy:</w:t>
      </w:r>
    </w:p>
    <w:p w:rsidR="00135A53" w:rsidRDefault="00135A53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2542C">
        <w:rPr>
          <w:rFonts w:asciiTheme="minorHAnsi" w:hAnsiTheme="minorHAnsi" w:cs="Swis721BlkEU"/>
          <w:b/>
          <w:color w:val="000000"/>
          <w:lang w:val="pl-PL"/>
        </w:rPr>
        <w:t>-</w:t>
      </w:r>
      <w:r w:rsidR="00C2542C">
        <w:rPr>
          <w:rFonts w:asciiTheme="minorHAnsi" w:hAnsiTheme="minorHAnsi" w:cs="Swis721BlkEU"/>
          <w:color w:val="000000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:rsidR="00D0021E" w:rsidRPr="00502BC0" w:rsidRDefault="00D0021E" w:rsidP="00502BC0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>-</w:t>
      </w:r>
      <w:r w:rsidR="00C2542C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C068C6" w:rsidRPr="00F410D4" w:rsidRDefault="00F410D4" w:rsidP="00F410D4">
      <w:pPr>
        <w:rPr>
          <w:rFonts w:cs="Swis721BlkEU"/>
          <w:bCs/>
          <w:color w:val="000000"/>
          <w:sz w:val="24"/>
          <w:szCs w:val="24"/>
          <w:lang w:val="pl-PL"/>
        </w:rPr>
      </w:pP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tel. (stacjonarny, komórkowy): </w:t>
      </w:r>
    </w:p>
    <w:sectPr w:rsidR="00C068C6" w:rsidRPr="00F410D4" w:rsidSect="00D33C6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wis721BlkEU">
    <w:altName w:val="Swis721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F69"/>
    <w:multiLevelType w:val="hybridMultilevel"/>
    <w:tmpl w:val="B8C4A692"/>
    <w:lvl w:ilvl="0" w:tplc="29AE4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4057"/>
    <w:multiLevelType w:val="hybridMultilevel"/>
    <w:tmpl w:val="DDFC9EDA"/>
    <w:lvl w:ilvl="0" w:tplc="377A9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C6"/>
    <w:rsid w:val="00135A53"/>
    <w:rsid w:val="001675AC"/>
    <w:rsid w:val="00182845"/>
    <w:rsid w:val="0035522A"/>
    <w:rsid w:val="00367805"/>
    <w:rsid w:val="0043538B"/>
    <w:rsid w:val="004D4DC4"/>
    <w:rsid w:val="00502BC0"/>
    <w:rsid w:val="00546ADF"/>
    <w:rsid w:val="005A40C8"/>
    <w:rsid w:val="006571E6"/>
    <w:rsid w:val="00AA2771"/>
    <w:rsid w:val="00B7109A"/>
    <w:rsid w:val="00C068C6"/>
    <w:rsid w:val="00C21A34"/>
    <w:rsid w:val="00C2542C"/>
    <w:rsid w:val="00CB4E37"/>
    <w:rsid w:val="00D0021E"/>
    <w:rsid w:val="00D33C6B"/>
    <w:rsid w:val="00D50AE7"/>
    <w:rsid w:val="00D91034"/>
    <w:rsid w:val="00E50A78"/>
    <w:rsid w:val="00EE072B"/>
    <w:rsid w:val="00F410D4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3FF0-4E60-4190-8D86-23C4811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Bauer Sp. z o.o. Sp. K.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Borkowski, Michal</cp:lastModifiedBy>
  <cp:revision>4</cp:revision>
  <cp:lastPrinted>2016-04-08T07:34:00Z</cp:lastPrinted>
  <dcterms:created xsi:type="dcterms:W3CDTF">2019-04-29T14:42:00Z</dcterms:created>
  <dcterms:modified xsi:type="dcterms:W3CDTF">2019-04-29T14:49:00Z</dcterms:modified>
</cp:coreProperties>
</file>